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C2" w:rsidRDefault="009B5D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DC2" w:rsidRDefault="009B5DC2">
      <w:pPr>
        <w:pStyle w:val="ConsPlusNonformat"/>
        <w:jc w:val="both"/>
      </w:pPr>
      <w:r>
        <w:t xml:space="preserve">                                  В ______________________ суд </w:t>
      </w:r>
      <w:bookmarkStart w:id="0" w:name="_GoBack"/>
      <w:bookmarkEnd w:id="0"/>
    </w:p>
    <w:p w:rsidR="009B5DC2" w:rsidRDefault="009B5DC2">
      <w:pPr>
        <w:pStyle w:val="ConsPlusNonformat"/>
        <w:jc w:val="both"/>
      </w:pPr>
    </w:p>
    <w:p w:rsidR="009B5DC2" w:rsidRDefault="009B5DC2">
      <w:pPr>
        <w:pStyle w:val="ConsPlusNonformat"/>
        <w:jc w:val="both"/>
      </w:pPr>
      <w:r>
        <w:t xml:space="preserve">                                  Истец: __________________________________</w:t>
      </w:r>
    </w:p>
    <w:p w:rsidR="009B5DC2" w:rsidRDefault="009B5DC2">
      <w:pPr>
        <w:pStyle w:val="ConsPlusNonformat"/>
        <w:jc w:val="both"/>
      </w:pPr>
      <w:r>
        <w:t xml:space="preserve">                                                (Ф.И.О. покупателя)</w:t>
      </w:r>
    </w:p>
    <w:p w:rsidR="009B5DC2" w:rsidRDefault="009B5DC2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9B5DC2" w:rsidRDefault="009B5DC2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9B5DC2" w:rsidRDefault="009B5DC2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9B5DC2" w:rsidRDefault="009B5DC2">
      <w:pPr>
        <w:pStyle w:val="ConsPlusNonformat"/>
        <w:jc w:val="both"/>
      </w:pPr>
    </w:p>
    <w:p w:rsidR="009B5DC2" w:rsidRDefault="009B5DC2">
      <w:pPr>
        <w:pStyle w:val="ConsPlusNonformat"/>
        <w:jc w:val="both"/>
      </w:pPr>
      <w:r>
        <w:t xml:space="preserve">                                  Представитель истца: ____________________</w:t>
      </w:r>
    </w:p>
    <w:p w:rsidR="009B5DC2" w:rsidRDefault="009B5DC2">
      <w:pPr>
        <w:pStyle w:val="ConsPlusNonformat"/>
        <w:jc w:val="both"/>
      </w:pPr>
      <w:r>
        <w:t xml:space="preserve">                                                    (данные с учетом </w:t>
      </w:r>
      <w:hyperlink r:id="rId4" w:history="1">
        <w:r>
          <w:rPr>
            <w:color w:val="0000FF"/>
          </w:rPr>
          <w:t>ст. 48</w:t>
        </w:r>
      </w:hyperlink>
    </w:p>
    <w:p w:rsidR="009B5DC2" w:rsidRDefault="009B5DC2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9B5DC2" w:rsidRDefault="009B5DC2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9B5DC2" w:rsidRDefault="009B5DC2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9B5DC2" w:rsidRDefault="009B5DC2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9B5DC2" w:rsidRDefault="009B5DC2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9B5DC2" w:rsidRDefault="009B5DC2">
      <w:pPr>
        <w:pStyle w:val="ConsPlusNonformat"/>
        <w:jc w:val="both"/>
      </w:pPr>
    </w:p>
    <w:p w:rsidR="009B5DC2" w:rsidRDefault="009B5DC2">
      <w:pPr>
        <w:pStyle w:val="ConsPlusNonformat"/>
        <w:jc w:val="both"/>
      </w:pPr>
      <w:r>
        <w:t xml:space="preserve">                                  Ответчик: _______________________________</w:t>
      </w:r>
    </w:p>
    <w:p w:rsidR="009B5DC2" w:rsidRDefault="009B5DC2">
      <w:pPr>
        <w:pStyle w:val="ConsPlusNonformat"/>
        <w:jc w:val="both"/>
      </w:pPr>
      <w:r>
        <w:t xml:space="preserve">                                         (наименование или Ф.И.О. продавца)</w:t>
      </w:r>
    </w:p>
    <w:p w:rsidR="009B5DC2" w:rsidRDefault="009B5DC2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9B5DC2" w:rsidRDefault="009B5DC2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9B5DC2" w:rsidRDefault="009B5DC2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9B5DC2" w:rsidRDefault="009B5DC2">
      <w:pPr>
        <w:pStyle w:val="ConsPlusNonformat"/>
        <w:jc w:val="both"/>
      </w:pPr>
    </w:p>
    <w:p w:rsidR="009B5DC2" w:rsidRDefault="009B5DC2">
      <w:pPr>
        <w:pStyle w:val="ConsPlusNonformat"/>
        <w:jc w:val="both"/>
      </w:pPr>
      <w:r>
        <w:t xml:space="preserve">                                  Цена иска: ___________________ рублей </w:t>
      </w:r>
      <w:hyperlink w:anchor="P88" w:history="1">
        <w:r>
          <w:rPr>
            <w:color w:val="0000FF"/>
          </w:rPr>
          <w:t>&lt;2&gt;</w:t>
        </w:r>
      </w:hyperlink>
    </w:p>
    <w:p w:rsidR="009B5DC2" w:rsidRDefault="009B5DC2">
      <w:pPr>
        <w:pStyle w:val="ConsPlusNormal"/>
        <w:ind w:firstLine="540"/>
        <w:jc w:val="both"/>
      </w:pPr>
    </w:p>
    <w:p w:rsidR="009B5DC2" w:rsidRDefault="009B5DC2">
      <w:pPr>
        <w:pStyle w:val="ConsPlusNormal"/>
        <w:jc w:val="center"/>
      </w:pPr>
      <w:r>
        <w:t>Исковое заявление</w:t>
      </w:r>
    </w:p>
    <w:p w:rsidR="009B5DC2" w:rsidRDefault="009B5DC2">
      <w:pPr>
        <w:pStyle w:val="ConsPlusNormal"/>
        <w:jc w:val="center"/>
      </w:pPr>
      <w:r>
        <w:t>о возврате уплаченной за непродовольственный товар денежной</w:t>
      </w:r>
    </w:p>
    <w:p w:rsidR="009B5DC2" w:rsidRDefault="009B5DC2">
      <w:pPr>
        <w:pStyle w:val="ConsPlusNormal"/>
        <w:jc w:val="center"/>
      </w:pPr>
      <w:r>
        <w:t>суммы в связи с отсутствием у продавца необходимого для</w:t>
      </w:r>
    </w:p>
    <w:p w:rsidR="009B5DC2" w:rsidRDefault="009B5DC2">
      <w:pPr>
        <w:pStyle w:val="ConsPlusNormal"/>
        <w:jc w:val="center"/>
      </w:pPr>
      <w:r>
        <w:t>обмена товара и неисполнением продавцом указанной</w:t>
      </w:r>
    </w:p>
    <w:p w:rsidR="009B5DC2" w:rsidRDefault="009B5DC2">
      <w:pPr>
        <w:pStyle w:val="ConsPlusNormal"/>
        <w:jc w:val="center"/>
      </w:pPr>
      <w:r>
        <w:t xml:space="preserve">обязанности в установленный срок </w:t>
      </w:r>
      <w:hyperlink w:anchor="P89" w:history="1">
        <w:r>
          <w:rPr>
            <w:color w:val="0000FF"/>
          </w:rPr>
          <w:t>&lt;3&gt;</w:t>
        </w:r>
      </w:hyperlink>
    </w:p>
    <w:p w:rsidR="009B5DC2" w:rsidRDefault="009B5DC2">
      <w:pPr>
        <w:pStyle w:val="ConsPlusNormal"/>
        <w:ind w:firstLine="540"/>
        <w:jc w:val="both"/>
      </w:pPr>
    </w:p>
    <w:p w:rsidR="009B5DC2" w:rsidRDefault="009B5DC2">
      <w:pPr>
        <w:pStyle w:val="ConsPlusNonformat"/>
        <w:jc w:val="both"/>
      </w:pPr>
      <w:r>
        <w:t xml:space="preserve">    </w:t>
      </w:r>
      <w:proofErr w:type="gramStart"/>
      <w:r>
        <w:t>Между  Истцом</w:t>
      </w:r>
      <w:proofErr w:type="gramEnd"/>
      <w:r>
        <w:t xml:space="preserve">  и Ответчиком "___"________ _____ г. был заключен договор</w:t>
      </w:r>
    </w:p>
    <w:p w:rsidR="009B5DC2" w:rsidRDefault="009B5DC2">
      <w:pPr>
        <w:pStyle w:val="ConsPlusNonformat"/>
        <w:jc w:val="both"/>
      </w:pPr>
      <w:r>
        <w:t>розничной купли-продажи N _____ (вариант: Истец приобрел у Ответчика товар)</w:t>
      </w:r>
    </w:p>
    <w:p w:rsidR="009B5DC2" w:rsidRDefault="009B5DC2">
      <w:pPr>
        <w:pStyle w:val="ConsPlusNonformat"/>
        <w:jc w:val="both"/>
      </w:pPr>
      <w:r>
        <w:t xml:space="preserve">_________________________________   по   </w:t>
      </w:r>
      <w:proofErr w:type="gramStart"/>
      <w:r>
        <w:t>цене  _</w:t>
      </w:r>
      <w:proofErr w:type="gramEnd"/>
      <w:r>
        <w:t>_______  (________________)</w:t>
      </w:r>
    </w:p>
    <w:p w:rsidR="009B5DC2" w:rsidRDefault="009B5DC2">
      <w:pPr>
        <w:pStyle w:val="ConsPlusNonformat"/>
        <w:jc w:val="both"/>
      </w:pPr>
      <w:r>
        <w:t>(наименование, количество товара)</w:t>
      </w:r>
    </w:p>
    <w:p w:rsidR="009B5DC2" w:rsidRDefault="009B5DC2">
      <w:pPr>
        <w:pStyle w:val="ConsPlusNonformat"/>
        <w:jc w:val="both"/>
      </w:pPr>
      <w:r>
        <w:t>рублей, всего на сумму ________ (______________) рублей, что подтверждается</w:t>
      </w:r>
    </w:p>
    <w:p w:rsidR="009B5DC2" w:rsidRDefault="009B5DC2">
      <w:pPr>
        <w:pStyle w:val="ConsPlusNonformat"/>
        <w:jc w:val="both"/>
      </w:pPr>
      <w:r>
        <w:t>_____________________________________.</w:t>
      </w:r>
    </w:p>
    <w:p w:rsidR="009B5DC2" w:rsidRDefault="009B5DC2">
      <w:pPr>
        <w:pStyle w:val="ConsPlusNonformat"/>
        <w:jc w:val="both"/>
      </w:pPr>
      <w:r>
        <w:t xml:space="preserve">    Товар оплачен и получен Истцом, что подтверждается ____________________</w:t>
      </w:r>
    </w:p>
    <w:p w:rsidR="009B5DC2" w:rsidRDefault="009B5DC2">
      <w:pPr>
        <w:pStyle w:val="ConsPlusNonformat"/>
        <w:jc w:val="both"/>
      </w:pPr>
      <w:r>
        <w:t>________________________________________.</w:t>
      </w:r>
    </w:p>
    <w:p w:rsidR="009B5DC2" w:rsidRDefault="009B5DC2">
      <w:pPr>
        <w:pStyle w:val="ConsPlusNonformat"/>
        <w:jc w:val="both"/>
      </w:pPr>
      <w:r>
        <w:t xml:space="preserve">    Однако   данный   товар   не   подошел   Истцу   </w:t>
      </w:r>
      <w:proofErr w:type="gramStart"/>
      <w:r>
        <w:t>в  связи</w:t>
      </w:r>
      <w:proofErr w:type="gramEnd"/>
      <w:r>
        <w:t xml:space="preserve">  с  тем,  что</w:t>
      </w:r>
    </w:p>
    <w:p w:rsidR="009B5DC2" w:rsidRDefault="009B5DC2">
      <w:pPr>
        <w:pStyle w:val="ConsPlusNonformat"/>
        <w:jc w:val="both"/>
      </w:pPr>
      <w:r>
        <w:t>_______________________________________________________________.</w:t>
      </w:r>
    </w:p>
    <w:p w:rsidR="009B5DC2" w:rsidRDefault="009B5DC2">
      <w:pPr>
        <w:pStyle w:val="ConsPlusNonformat"/>
        <w:jc w:val="both"/>
      </w:pPr>
      <w:r>
        <w:t xml:space="preserve">      (указать причины, по которым товар не подошел Истцу)</w:t>
      </w:r>
    </w:p>
    <w:p w:rsidR="009B5DC2" w:rsidRDefault="009B5DC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п. 1 ст. 492</w:t>
        </w:r>
      </w:hyperlink>
      <w:r>
        <w:t xml:space="preserve"> Гражданского кодекса Российской Федерации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 w:rsidR="009B5DC2" w:rsidRDefault="009B5DC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п. 1 ст. 502</w:t>
        </w:r>
      </w:hyperlink>
      <w:r>
        <w:t xml:space="preserve"> Гражданского кодекса Российской Федерации покупатель вправе в течение четырнадцати дней с момента передачи ему непродовольственного товара обменять купленный товар в месте покупки и иных местах, объявленных продавцом, на аналогичный товар других размера, формы, габарита, фасона, расцветки или комплектации.</w:t>
      </w:r>
    </w:p>
    <w:p w:rsidR="009B5DC2" w:rsidRDefault="009B5DC2">
      <w:pPr>
        <w:pStyle w:val="ConsPlusNormal"/>
        <w:ind w:firstLine="540"/>
        <w:jc w:val="both"/>
      </w:pPr>
      <w:r>
        <w:t xml:space="preserve">В силу </w:t>
      </w:r>
      <w:hyperlink r:id="rId7" w:history="1">
        <w:r>
          <w:rPr>
            <w:color w:val="0000FF"/>
          </w:rPr>
          <w:t>п. 1 ст. 25</w:t>
        </w:r>
      </w:hyperlink>
      <w:r>
        <w:t xml:space="preserve"> Закона Российской Федерации от 07.02.1992 N 2300-1 "О защите прав потребителей"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9B5DC2" w:rsidRDefault="009B5DC2">
      <w:pPr>
        <w:pStyle w:val="ConsPlusNormal"/>
        <w:ind w:firstLine="540"/>
        <w:jc w:val="both"/>
      </w:pPr>
      <w:r>
        <w:t>Потребитель имеет право на обмен непродовольственного товара надлежащего качества в течение четырнадцати дней, не считая дня его покупки.</w:t>
      </w:r>
    </w:p>
    <w:p w:rsidR="009B5DC2" w:rsidRDefault="009B5DC2">
      <w:pPr>
        <w:pStyle w:val="ConsPlusNormal"/>
        <w:ind w:firstLine="540"/>
        <w:jc w:val="both"/>
      </w:pPr>
      <w:r>
        <w:t xml:space="preserve"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</w:t>
      </w:r>
      <w:r>
        <w:lastRenderedPageBreak/>
        <w:t>фабричные ярлыки, а также имеется товарный чек или кассовый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</w:p>
    <w:p w:rsidR="009B5DC2" w:rsidRDefault="009B5DC2">
      <w:pPr>
        <w:pStyle w:val="ConsPlusNormal"/>
        <w:ind w:firstLine="540"/>
        <w:jc w:val="both"/>
      </w:pPr>
      <w:r>
        <w:t xml:space="preserve">"__"___________ ____ г. Истец предъявил Ответчику требование N _____ об обмене приобретенного Истцом товара </w:t>
      </w:r>
      <w:proofErr w:type="gramStart"/>
      <w:r>
        <w:t>на аналогичный другого размера</w:t>
      </w:r>
      <w:proofErr w:type="gramEnd"/>
      <w:r>
        <w:t xml:space="preserve"> (вариант: формы, габарита, фасона, расцветки, комплектации). Однако у Ответчика отсутствовал товар, необходимый для обмена, что подтверждается _______________________________.</w:t>
      </w:r>
    </w:p>
    <w:p w:rsidR="009B5DC2" w:rsidRDefault="009B5DC2">
      <w:pPr>
        <w:pStyle w:val="ConsPlusNormal"/>
        <w:ind w:firstLine="540"/>
        <w:jc w:val="both"/>
      </w:pPr>
      <w:r>
        <w:t xml:space="preserve">Согласно </w:t>
      </w:r>
      <w:hyperlink r:id="rId8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502</w:t>
        </w:r>
      </w:hyperlink>
      <w:r>
        <w:t xml:space="preserve"> Гражданского кодекса Российской Федерации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сумму.</w:t>
      </w:r>
    </w:p>
    <w:p w:rsidR="009B5DC2" w:rsidRDefault="009B5DC2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п. 2 ст. 25</w:t>
        </w:r>
      </w:hyperlink>
      <w:r>
        <w:t xml:space="preserve"> Закона Российской Федерации от 07.02.1992 N 2300-1 "О защите прав потребителей" 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товара.</w:t>
      </w:r>
    </w:p>
    <w:p w:rsidR="009B5DC2" w:rsidRDefault="009B5DC2">
      <w:pPr>
        <w:pStyle w:val="ConsPlusNonformat"/>
        <w:jc w:val="both"/>
      </w:pPr>
      <w:r>
        <w:t xml:space="preserve">    Требование (претензию) Истца от "__"________ ____ г. N _____ о принятии</w:t>
      </w:r>
    </w:p>
    <w:p w:rsidR="009B5DC2" w:rsidRDefault="009B5DC2">
      <w:pPr>
        <w:pStyle w:val="ConsPlusNonformat"/>
        <w:jc w:val="both"/>
      </w:pPr>
      <w:proofErr w:type="gramStart"/>
      <w:r>
        <w:t>проданного  товара</w:t>
      </w:r>
      <w:proofErr w:type="gramEnd"/>
      <w:r>
        <w:t xml:space="preserve"> и возврате уплаченной за него суммы Ответчик добровольно</w:t>
      </w:r>
    </w:p>
    <w:p w:rsidR="009B5DC2" w:rsidRDefault="009B5DC2">
      <w:pPr>
        <w:pStyle w:val="ConsPlusNonformat"/>
        <w:jc w:val="both"/>
      </w:pPr>
      <w:r>
        <w:t>не удовлетворил, сославшись на ____________________________________________</w:t>
      </w:r>
    </w:p>
    <w:p w:rsidR="009B5DC2" w:rsidRDefault="009B5DC2">
      <w:pPr>
        <w:pStyle w:val="ConsPlusNonformat"/>
        <w:jc w:val="both"/>
      </w:pPr>
      <w:r>
        <w:t xml:space="preserve">                                             (мотивы отказа)</w:t>
      </w:r>
    </w:p>
    <w:p w:rsidR="009B5DC2" w:rsidRDefault="009B5DC2">
      <w:pPr>
        <w:pStyle w:val="ConsPlusNonformat"/>
        <w:jc w:val="both"/>
      </w:pPr>
      <w:r>
        <w:t>(или: осталось без ответа), что подтверждается ____________________________</w:t>
      </w:r>
    </w:p>
    <w:p w:rsidR="009B5DC2" w:rsidRDefault="009B5DC2">
      <w:pPr>
        <w:pStyle w:val="ConsPlusNonformat"/>
        <w:jc w:val="both"/>
      </w:pPr>
      <w:r>
        <w:t>________________________________________________.</w:t>
      </w:r>
    </w:p>
    <w:p w:rsidR="009B5DC2" w:rsidRDefault="009B5DC2">
      <w:pPr>
        <w:pStyle w:val="ConsPlusNormal"/>
        <w:ind w:firstLine="540"/>
        <w:jc w:val="both"/>
      </w:pPr>
      <w:r>
        <w:t>При этом товар может подлежать обмену или возврату, так как не был в употреблении, сохранены его потребительские свойства, что подтверждается _____________________________.</w:t>
      </w:r>
    </w:p>
    <w:p w:rsidR="009B5DC2" w:rsidRDefault="009B5DC2">
      <w:pPr>
        <w:pStyle w:val="ConsPlusNormal"/>
        <w:ind w:firstLine="540"/>
        <w:jc w:val="both"/>
      </w:pPr>
      <w:r>
        <w:t xml:space="preserve">На основании вышеизложенного, в соответствии с </w:t>
      </w:r>
      <w:hyperlink r:id="rId10" w:history="1">
        <w:r>
          <w:rPr>
            <w:color w:val="0000FF"/>
          </w:rPr>
          <w:t>п. 1 ст. 492</w:t>
        </w:r>
      </w:hyperlink>
      <w:r>
        <w:t xml:space="preserve">, </w:t>
      </w:r>
      <w:hyperlink r:id="rId11" w:history="1">
        <w:r>
          <w:rPr>
            <w:color w:val="0000FF"/>
          </w:rPr>
          <w:t>п. 1 ст. 502</w:t>
        </w:r>
      </w:hyperlink>
      <w:r>
        <w:t xml:space="preserve"> Гражданского кодекса Российской Федерации, </w:t>
      </w:r>
      <w:hyperlink r:id="rId12" w:history="1">
        <w:r>
          <w:rPr>
            <w:color w:val="0000FF"/>
          </w:rPr>
          <w:t>п. п. 1</w:t>
        </w:r>
      </w:hyperlink>
      <w:r>
        <w:t xml:space="preserve">, </w:t>
      </w:r>
      <w:hyperlink r:id="rId13" w:history="1">
        <w:r>
          <w:rPr>
            <w:color w:val="0000FF"/>
          </w:rPr>
          <w:t>2 ст. 25</w:t>
        </w:r>
      </w:hyperlink>
      <w:r>
        <w:t xml:space="preserve"> Закона Российской Федерации от 07.02.1992 N 2300-1 "О защите прав потребителей", руководствуясь </w:t>
      </w:r>
      <w:hyperlink r:id="rId14" w:history="1">
        <w:r>
          <w:rPr>
            <w:color w:val="0000FF"/>
          </w:rPr>
          <w:t>ст. ст. 131</w:t>
        </w:r>
      </w:hyperlink>
      <w:r>
        <w:t xml:space="preserve">, </w:t>
      </w:r>
      <w:hyperlink r:id="rId15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</w:p>
    <w:p w:rsidR="009B5DC2" w:rsidRDefault="009B5DC2">
      <w:pPr>
        <w:pStyle w:val="ConsPlusNormal"/>
        <w:ind w:firstLine="540"/>
        <w:jc w:val="both"/>
      </w:pPr>
    </w:p>
    <w:p w:rsidR="009B5DC2" w:rsidRDefault="009B5DC2">
      <w:pPr>
        <w:pStyle w:val="ConsPlusNormal"/>
        <w:jc w:val="center"/>
      </w:pPr>
      <w:r>
        <w:t>ПРОШУ:</w:t>
      </w:r>
    </w:p>
    <w:p w:rsidR="009B5DC2" w:rsidRDefault="009B5DC2">
      <w:pPr>
        <w:pStyle w:val="ConsPlusNormal"/>
        <w:ind w:firstLine="540"/>
        <w:jc w:val="both"/>
      </w:pPr>
    </w:p>
    <w:p w:rsidR="009B5DC2" w:rsidRDefault="009B5DC2">
      <w:pPr>
        <w:pStyle w:val="ConsPlusNormal"/>
        <w:ind w:firstLine="540"/>
        <w:jc w:val="both"/>
      </w:pPr>
      <w:r>
        <w:t>1. Взыскать с Ответчика в пользу Истца денежную сумму в размере ______ (______________) рублей, уплаченную Истцом за товар.</w:t>
      </w:r>
    </w:p>
    <w:p w:rsidR="009B5DC2" w:rsidRDefault="009B5DC2">
      <w:pPr>
        <w:pStyle w:val="ConsPlusNormal"/>
        <w:ind w:firstLine="540"/>
        <w:jc w:val="both"/>
      </w:pPr>
    </w:p>
    <w:p w:rsidR="009B5DC2" w:rsidRDefault="009B5DC2">
      <w:pPr>
        <w:pStyle w:val="ConsPlusNormal"/>
        <w:ind w:firstLine="540"/>
        <w:jc w:val="both"/>
      </w:pPr>
    </w:p>
    <w:p w:rsidR="009B5DC2" w:rsidRDefault="009B5DC2">
      <w:pPr>
        <w:pStyle w:val="ConsPlusNormal"/>
        <w:ind w:firstLine="540"/>
        <w:jc w:val="both"/>
      </w:pPr>
      <w:r>
        <w:t>Приложения:</w:t>
      </w:r>
    </w:p>
    <w:p w:rsidR="009B5DC2" w:rsidRDefault="009B5DC2">
      <w:pPr>
        <w:pStyle w:val="ConsPlusNormal"/>
        <w:ind w:firstLine="540"/>
        <w:jc w:val="both"/>
      </w:pPr>
      <w:r>
        <w:t>1. Копии документов, подтверждающих приобретение Истцом товара у Ответчика (договор, чек и т.п.).</w:t>
      </w:r>
    </w:p>
    <w:p w:rsidR="009B5DC2" w:rsidRDefault="009B5DC2">
      <w:pPr>
        <w:pStyle w:val="ConsPlusNormal"/>
        <w:ind w:firstLine="540"/>
        <w:jc w:val="both"/>
      </w:pPr>
      <w:r>
        <w:t>2. Копия требования Истца об обмене товара от "__"_______ ____ г. N _____.</w:t>
      </w:r>
    </w:p>
    <w:p w:rsidR="009B5DC2" w:rsidRDefault="009B5DC2">
      <w:pPr>
        <w:pStyle w:val="ConsPlusNormal"/>
        <w:ind w:firstLine="540"/>
        <w:jc w:val="both"/>
      </w:pPr>
      <w:r>
        <w:t>3. Доказательства отсутствия у Ответчика необходимого для обмена товара.</w:t>
      </w:r>
    </w:p>
    <w:p w:rsidR="009B5DC2" w:rsidRDefault="009B5DC2">
      <w:pPr>
        <w:pStyle w:val="ConsPlusNormal"/>
        <w:ind w:firstLine="540"/>
        <w:jc w:val="both"/>
      </w:pPr>
      <w:r>
        <w:t>4. Расчет взыскиваемой суммы, документы, подтверждающие уплату цены товара.</w:t>
      </w:r>
    </w:p>
    <w:p w:rsidR="009B5DC2" w:rsidRDefault="009B5DC2">
      <w:pPr>
        <w:pStyle w:val="ConsPlusNormal"/>
        <w:ind w:firstLine="540"/>
        <w:jc w:val="both"/>
      </w:pPr>
      <w:r>
        <w:t>5. Копия требования (претензии) Истца от "___"__________ ____ г. N _____.</w:t>
      </w:r>
    </w:p>
    <w:p w:rsidR="009B5DC2" w:rsidRDefault="009B5DC2">
      <w:pPr>
        <w:pStyle w:val="ConsPlusNormal"/>
        <w:ind w:firstLine="540"/>
        <w:jc w:val="both"/>
      </w:pPr>
      <w:r>
        <w:t>6. Доказательства отказа Ответчика от удовлетворения требования (претензии) Истца.</w:t>
      </w:r>
    </w:p>
    <w:p w:rsidR="009B5DC2" w:rsidRDefault="009B5DC2">
      <w:pPr>
        <w:pStyle w:val="ConsPlusNormal"/>
        <w:ind w:firstLine="540"/>
        <w:jc w:val="both"/>
      </w:pPr>
      <w:r>
        <w:t>7. Копии искового заявления и приложенных к нему документов Ответчику.</w:t>
      </w:r>
    </w:p>
    <w:p w:rsidR="009B5DC2" w:rsidRDefault="009B5DC2">
      <w:pPr>
        <w:pStyle w:val="ConsPlusNormal"/>
        <w:ind w:firstLine="540"/>
        <w:jc w:val="both"/>
      </w:pPr>
      <w:r>
        <w:t>8. Доверенность представителя от "___"__________ ____ г. N _____ (если исковое заявление подписывается представителем Истца).</w:t>
      </w:r>
    </w:p>
    <w:p w:rsidR="009B5DC2" w:rsidRDefault="009B5DC2">
      <w:pPr>
        <w:pStyle w:val="ConsPlusNormal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9B5DC2" w:rsidRDefault="009B5DC2">
      <w:pPr>
        <w:pStyle w:val="ConsPlusNormal"/>
        <w:ind w:firstLine="540"/>
        <w:jc w:val="both"/>
      </w:pPr>
    </w:p>
    <w:p w:rsidR="009B5DC2" w:rsidRDefault="009B5DC2">
      <w:pPr>
        <w:pStyle w:val="ConsPlusNormal"/>
        <w:ind w:firstLine="540"/>
        <w:jc w:val="both"/>
      </w:pPr>
      <w:r>
        <w:t>"___"__________ ____ г.</w:t>
      </w:r>
    </w:p>
    <w:p w:rsidR="009B5DC2" w:rsidRDefault="009B5DC2">
      <w:pPr>
        <w:pStyle w:val="ConsPlusNormal"/>
        <w:ind w:firstLine="540"/>
        <w:jc w:val="both"/>
      </w:pPr>
    </w:p>
    <w:p w:rsidR="009B5DC2" w:rsidRDefault="009B5DC2">
      <w:pPr>
        <w:pStyle w:val="ConsPlusNonformat"/>
        <w:jc w:val="both"/>
      </w:pPr>
      <w:r>
        <w:t xml:space="preserve">    Истец (представитель):</w:t>
      </w:r>
    </w:p>
    <w:p w:rsidR="009B5DC2" w:rsidRDefault="009B5DC2">
      <w:pPr>
        <w:pStyle w:val="ConsPlusNonformat"/>
        <w:jc w:val="both"/>
      </w:pPr>
    </w:p>
    <w:p w:rsidR="009B5DC2" w:rsidRDefault="009B5DC2">
      <w:pPr>
        <w:pStyle w:val="ConsPlusNonformat"/>
        <w:jc w:val="both"/>
      </w:pPr>
      <w:r>
        <w:t xml:space="preserve">    ________________/__________________________________________/</w:t>
      </w:r>
    </w:p>
    <w:p w:rsidR="009B5DC2" w:rsidRDefault="009B5DC2">
      <w:pPr>
        <w:pStyle w:val="ConsPlusNonformat"/>
        <w:jc w:val="both"/>
      </w:pPr>
      <w:r>
        <w:lastRenderedPageBreak/>
        <w:t xml:space="preserve">       (</w:t>
      </w:r>
      <w:proofErr w:type="gramStart"/>
      <w:r>
        <w:t xml:space="preserve">подпись)   </w:t>
      </w:r>
      <w:proofErr w:type="gramEnd"/>
      <w:r>
        <w:t xml:space="preserve">                  (Ф.И.О.)</w:t>
      </w:r>
    </w:p>
    <w:p w:rsidR="009B5DC2" w:rsidRDefault="009B5DC2">
      <w:pPr>
        <w:pStyle w:val="ConsPlusNormal"/>
        <w:ind w:firstLine="540"/>
        <w:jc w:val="both"/>
      </w:pPr>
    </w:p>
    <w:p w:rsidR="009B5DC2" w:rsidRDefault="009B5D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5FCB" w:rsidRDefault="002A5FCB"/>
    <w:sectPr w:rsidR="002A5FCB" w:rsidSect="0072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C2"/>
    <w:rsid w:val="002A5FCB"/>
    <w:rsid w:val="009B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89E5E-465E-4DF1-87C5-914AD7AD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D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D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D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C7A072219F2EBC24B778A93306D3FDA10C516261D8D5E73A2FE2D90016D1C955B5D0D7913A9871Q0T0G" TargetMode="External"/><Relationship Id="rId13" Type="http://schemas.openxmlformats.org/officeDocument/2006/relationships/hyperlink" Target="consultantplus://offline/ref=6BC7A072219F2EBC24B778A93306D3FDA10D556E63DED5E73A2FE2D90016D1C955B5D0D7913A9E73Q0T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C7A072219F2EBC24B778A93306D3FDA10D556E63DED5E73A2FE2D90016D1C955B5D0D7913A9B74Q0T1G" TargetMode="External"/><Relationship Id="rId12" Type="http://schemas.openxmlformats.org/officeDocument/2006/relationships/hyperlink" Target="consultantplus://offline/ref=6BC7A072219F2EBC24B778A93306D3FDA10D556E63DED5E73A2FE2D90016D1C955B5D0D7913A9B74Q0T1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C7A072219F2EBC24B778A93306D3FDA10C516261D8D5E73A2FE2D90016D1C955B5D0D7913A9871Q0T1G" TargetMode="External"/><Relationship Id="rId11" Type="http://schemas.openxmlformats.org/officeDocument/2006/relationships/hyperlink" Target="consultantplus://offline/ref=6BC7A072219F2EBC24B778A93306D3FDA10C516261D8D5E73A2FE2D90016D1C955B5D0D7913A9871Q0T1G" TargetMode="External"/><Relationship Id="rId5" Type="http://schemas.openxmlformats.org/officeDocument/2006/relationships/hyperlink" Target="consultantplus://offline/ref=6BC7A072219F2EBC24B778A93306D3FDA10C516261D8D5E73A2FE2D90016D1C955B5D0D7913A9B7BQ0T0G" TargetMode="External"/><Relationship Id="rId15" Type="http://schemas.openxmlformats.org/officeDocument/2006/relationships/hyperlink" Target="consultantplus://offline/ref=6BC7A072219F2EBC24B778A93306D3FDA10D556760D2D5E73A2FE2D90016D1C955B5D0D7913A9C77Q0TAG" TargetMode="External"/><Relationship Id="rId10" Type="http://schemas.openxmlformats.org/officeDocument/2006/relationships/hyperlink" Target="consultantplus://offline/ref=6BC7A072219F2EBC24B778A93306D3FDA10C516261D8D5E73A2FE2D90016D1C955B5D0D7913A9B7BQ0T0G" TargetMode="External"/><Relationship Id="rId4" Type="http://schemas.openxmlformats.org/officeDocument/2006/relationships/hyperlink" Target="consultantplus://offline/ref=6BC7A072219F2EBC24B778A93306D3FDA10D556760D2D5E73A2FE2D90016D1C955B5D0D7913A9870Q0T9G" TargetMode="External"/><Relationship Id="rId9" Type="http://schemas.openxmlformats.org/officeDocument/2006/relationships/hyperlink" Target="consultantplus://offline/ref=6BC7A072219F2EBC24B778A93306D3FDA10D556E63DED5E73A2FE2D90016D1C955B5D0D7913A9E73Q0TDG" TargetMode="External"/><Relationship Id="rId14" Type="http://schemas.openxmlformats.org/officeDocument/2006/relationships/hyperlink" Target="consultantplus://offline/ref=6BC7A072219F2EBC24B778A93306D3FDA10D556760D2D5E73A2FE2D90016D1C955B5D0D7913A9C71Q0T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2017-08-09T06:19:00Z</dcterms:created>
  <dcterms:modified xsi:type="dcterms:W3CDTF">2017-08-09T06:20:00Z</dcterms:modified>
</cp:coreProperties>
</file>